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EDD" w:rsidRDefault="00AA2EDD">
      <w:r>
        <w:t xml:space="preserve">TAPI </w:t>
      </w:r>
      <w:r w:rsidRPr="00AA2EDD">
        <w:t>pipeline</w:t>
      </w:r>
      <w:r>
        <w:t xml:space="preserve"> project may resume in Spring</w:t>
      </w:r>
      <w:bookmarkStart w:id="0" w:name="_GoBack"/>
      <w:bookmarkEnd w:id="0"/>
    </w:p>
    <w:p w:rsidR="00AA2EDD" w:rsidRDefault="00AA2EDD">
      <w:r>
        <w:t>Xxx</w:t>
      </w:r>
    </w:p>
    <w:p w:rsidR="00E057D7" w:rsidRDefault="00AA2EDD">
      <w:r w:rsidRPr="00AA2EDD">
        <w:t>The Taliban-led government's Ministry of Foreign Affairs said negotiations over technical issues of the TAPI, or the Turkmenistan-Afghanistan-Pakistan-India, pipeline have taken place and the project will resume in the spring, the media reported on Friday.</w:t>
      </w:r>
      <w:r w:rsidRPr="00AA2EDD">
        <w:br/>
      </w:r>
      <w:r w:rsidRPr="00AA2EDD">
        <w:br/>
        <w:t xml:space="preserve">"We hope to immediately reach an exact date on the restart of the TAPI pipeline project in the spring. We hope the work on other projects including TAPI will be resumed soon too," TOLO News quoted </w:t>
      </w:r>
      <w:proofErr w:type="spellStart"/>
      <w:r w:rsidRPr="00AA2EDD">
        <w:t>Shafi</w:t>
      </w:r>
      <w:proofErr w:type="spellEnd"/>
      <w:r w:rsidRPr="00AA2EDD">
        <w:t xml:space="preserve"> </w:t>
      </w:r>
      <w:proofErr w:type="spellStart"/>
      <w:r w:rsidRPr="00AA2EDD">
        <w:t>Azam</w:t>
      </w:r>
      <w:proofErr w:type="spellEnd"/>
      <w:r w:rsidRPr="00AA2EDD">
        <w:t>, a senior official at the Ministry, as saying.</w:t>
      </w:r>
      <w:r w:rsidRPr="00AA2EDD">
        <w:br/>
      </w:r>
      <w:r w:rsidRPr="00AA2EDD">
        <w:br/>
        <w:t>Economists have suggested that the TAPI pipeline project would also provide job opportunities for the Afghan citizens.</w:t>
      </w:r>
      <w:r w:rsidRPr="00AA2EDD">
        <w:br/>
      </w:r>
      <w:r w:rsidRPr="00AA2EDD">
        <w:br/>
        <w:t xml:space="preserve">"I consider the resumption of this project at such a critical time a positive step because when this project is resumed, the people will be provided with both gas and job opportunities," said Ahmad </w:t>
      </w:r>
      <w:proofErr w:type="spellStart"/>
      <w:r w:rsidRPr="00AA2EDD">
        <w:t>Muneeb</w:t>
      </w:r>
      <w:proofErr w:type="spellEnd"/>
      <w:r w:rsidRPr="00AA2EDD">
        <w:t xml:space="preserve"> Rasa, an economist.</w:t>
      </w:r>
      <w:r w:rsidRPr="00AA2EDD">
        <w:br/>
      </w:r>
      <w:r w:rsidRPr="00AA2EDD">
        <w:br/>
        <w:t>However, many reports were published about the resumption of TAPI projects in Afghanistan, but it is yet to begin.</w:t>
      </w:r>
      <w:r w:rsidRPr="00AA2EDD">
        <w:br/>
      </w:r>
      <w:r w:rsidRPr="00AA2EDD">
        <w:br/>
        <w:t xml:space="preserve">"The accomplishment of the major economic projects in the country is in the hands of the regional countries such as India and Pakistan. As long as the interests of the two countries are not ensured, the implementation of this project will be just a possibility," TOLO News quoted </w:t>
      </w:r>
      <w:proofErr w:type="spellStart"/>
      <w:r w:rsidRPr="00AA2EDD">
        <w:t>Shakir</w:t>
      </w:r>
      <w:proofErr w:type="spellEnd"/>
      <w:r w:rsidRPr="00AA2EDD">
        <w:t xml:space="preserve"> </w:t>
      </w:r>
      <w:proofErr w:type="spellStart"/>
      <w:r w:rsidRPr="00AA2EDD">
        <w:t>Yaqob</w:t>
      </w:r>
      <w:proofErr w:type="spellEnd"/>
      <w:r w:rsidRPr="00AA2EDD">
        <w:t>, an economist, as saying.</w:t>
      </w:r>
      <w:r w:rsidRPr="00AA2EDD">
        <w:br/>
      </w:r>
      <w:r w:rsidRPr="00AA2EDD">
        <w:br/>
        <w:t>The TAPI gas pipeline is planned to span 1,680 km and connect Afghanistan's Herat and Kandahar provinces with Pakistan and India.</w:t>
      </w:r>
      <w:r w:rsidRPr="00AA2EDD">
        <w:br/>
      </w:r>
      <w:r w:rsidRPr="00AA2EDD">
        <w:br/>
        <w:t>Afghanistan will pay 5 per cent of the project's expenses.</w:t>
      </w:r>
      <w:r w:rsidRPr="00AA2EDD">
        <w:br/>
      </w:r>
      <w:r w:rsidRPr="00AA2EDD">
        <w:br/>
        <w:t>The project began nearly three decades ago.</w:t>
      </w:r>
    </w:p>
    <w:p w:rsidR="00AA2EDD" w:rsidRDefault="00AA2EDD">
      <w:r>
        <w:t>Xxx</w:t>
      </w:r>
    </w:p>
    <w:p w:rsidR="00AA2EDD" w:rsidRPr="00AA2EDD" w:rsidRDefault="00AA2EDD">
      <w:pPr>
        <w:rPr>
          <w:b/>
        </w:rPr>
      </w:pPr>
      <w:r w:rsidRPr="00AA2EDD">
        <w:rPr>
          <w:b/>
        </w:rPr>
        <w:t>ADB’s red flag</w:t>
      </w:r>
    </w:p>
    <w:p w:rsidR="00AA2EDD" w:rsidRDefault="00AA2EDD" w:rsidP="00AA2EDD">
      <w:r>
        <w:t xml:space="preserve">The Asian Development Bank </w:t>
      </w:r>
      <w:r>
        <w:t>had recently</w:t>
      </w:r>
      <w:r>
        <w:t xml:space="preserve"> said that unless</w:t>
      </w:r>
      <w:r>
        <w:t xml:space="preserve"> the Islamic Emirate is recognis</w:t>
      </w:r>
      <w:r>
        <w:t>ed, it will not help implement the TAPI project</w:t>
      </w:r>
      <w:r>
        <w:t>.</w:t>
      </w:r>
    </w:p>
    <w:p w:rsidR="00AA2EDD" w:rsidRDefault="00AA2EDD" w:rsidP="00AA2EDD">
      <w:r>
        <w:t>According to local media, the bank had suspended all of its activities related to the Turkmenistan-Afghanistan-Pakistan-India project since August last year when the Taliban took control of Afghanistan.</w:t>
      </w:r>
    </w:p>
    <w:p w:rsidR="00AA2EDD" w:rsidRDefault="00AA2EDD" w:rsidP="00AA2EDD">
      <w:r>
        <w:t>"The Asian Development Bank (ADB) said that unless the Islamic Emirate is recognized, it will not help implement the TAPI project. The bank said it had suspended all activities related to the TAPI project since August 8 last year," an Afghanistan-based radio and television network said in a Tweet.</w:t>
      </w:r>
    </w:p>
    <w:p w:rsidR="00AA2EDD" w:rsidRDefault="00AA2EDD" w:rsidP="00AA2EDD">
      <w:r>
        <w:t xml:space="preserve"> </w:t>
      </w:r>
    </w:p>
    <w:p w:rsidR="00AA2EDD" w:rsidRDefault="00AA2EDD" w:rsidP="00AA2EDD">
      <w:r>
        <w:t>TAPI pipeline will be a trans-country natural gas pipeline running across four countries.</w:t>
      </w:r>
    </w:p>
    <w:p w:rsidR="00AA2EDD" w:rsidRDefault="00AA2EDD" w:rsidP="00AA2EDD">
      <w:r>
        <w:lastRenderedPageBreak/>
        <w:t xml:space="preserve">According to some economists, the implementation of the TAPI project will provide job opportunities for around 12,000 people in Afghanistan, </w:t>
      </w:r>
      <w:proofErr w:type="spellStart"/>
      <w:r>
        <w:t>Tolo</w:t>
      </w:r>
      <w:proofErr w:type="spellEnd"/>
      <w:r>
        <w:t xml:space="preserve"> News has reported.</w:t>
      </w:r>
    </w:p>
    <w:p w:rsidR="00AA2EDD" w:rsidRDefault="00AA2EDD" w:rsidP="00AA2EDD">
      <w:r>
        <w:t>Meanwhile, Afghanistan is part of the Turkmen gas pipeline project to Pakistan and India, and it is expected that Afghanistan will earn about USD 400 million a year for allowing transit across its territory.</w:t>
      </w:r>
    </w:p>
    <w:p w:rsidR="00AA2EDD" w:rsidRDefault="00AA2EDD" w:rsidP="00AA2EDD">
      <w:r>
        <w:t xml:space="preserve">Also, Turkmen officials expressed optimism about the future of the project after a meeting three weeks ago with the head of the Afghanistan foreign minister Amir Khan </w:t>
      </w:r>
      <w:proofErr w:type="spellStart"/>
      <w:r>
        <w:t>Muttaqi</w:t>
      </w:r>
      <w:proofErr w:type="spellEnd"/>
      <w:r>
        <w:t xml:space="preserve">, according to </w:t>
      </w:r>
      <w:proofErr w:type="spellStart"/>
      <w:r>
        <w:t>Tolo</w:t>
      </w:r>
      <w:proofErr w:type="spellEnd"/>
      <w:r>
        <w:t xml:space="preserve"> News. (</w:t>
      </w:r>
      <w:r>
        <w:t>IANS/</w:t>
      </w:r>
      <w:r>
        <w:t>ANI)</w:t>
      </w:r>
    </w:p>
    <w:sectPr w:rsidR="00AA2E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EDD"/>
    <w:rsid w:val="00AA2EDD"/>
    <w:rsid w:val="00E057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D6986-2A14-40D1-82E6-7C7F7FA1A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101350">
      <w:bodyDiv w:val="1"/>
      <w:marLeft w:val="0"/>
      <w:marRight w:val="0"/>
      <w:marTop w:val="0"/>
      <w:marBottom w:val="0"/>
      <w:divBdr>
        <w:top w:val="none" w:sz="0" w:space="0" w:color="auto"/>
        <w:left w:val="none" w:sz="0" w:space="0" w:color="auto"/>
        <w:bottom w:val="none" w:sz="0" w:space="0" w:color="auto"/>
        <w:right w:val="none" w:sz="0" w:space="0" w:color="auto"/>
      </w:divBdr>
    </w:div>
    <w:div w:id="973407845">
      <w:bodyDiv w:val="1"/>
      <w:marLeft w:val="0"/>
      <w:marRight w:val="0"/>
      <w:marTop w:val="0"/>
      <w:marBottom w:val="0"/>
      <w:divBdr>
        <w:top w:val="none" w:sz="0" w:space="0" w:color="auto"/>
        <w:left w:val="none" w:sz="0" w:space="0" w:color="auto"/>
        <w:bottom w:val="none" w:sz="0" w:space="0" w:color="auto"/>
        <w:right w:val="none" w:sz="0" w:space="0" w:color="auto"/>
      </w:divBdr>
      <w:divsChild>
        <w:div w:id="420838116">
          <w:marLeft w:val="0"/>
          <w:marRight w:val="0"/>
          <w:marTop w:val="0"/>
          <w:marBottom w:val="0"/>
          <w:divBdr>
            <w:top w:val="none" w:sz="0" w:space="0" w:color="auto"/>
            <w:left w:val="none" w:sz="0" w:space="0" w:color="auto"/>
            <w:bottom w:val="none" w:sz="0" w:space="0" w:color="auto"/>
            <w:right w:val="none" w:sz="0" w:space="0" w:color="auto"/>
          </w:divBdr>
          <w:divsChild>
            <w:div w:id="1171914959">
              <w:marLeft w:val="0"/>
              <w:marRight w:val="0"/>
              <w:marTop w:val="0"/>
              <w:marBottom w:val="0"/>
              <w:divBdr>
                <w:top w:val="none" w:sz="0" w:space="0" w:color="auto"/>
                <w:left w:val="none" w:sz="0" w:space="0" w:color="auto"/>
                <w:bottom w:val="none" w:sz="0" w:space="0" w:color="auto"/>
                <w:right w:val="none" w:sz="0" w:space="0" w:color="auto"/>
              </w:divBdr>
              <w:divsChild>
                <w:div w:id="1801921467">
                  <w:marLeft w:val="0"/>
                  <w:marRight w:val="0"/>
                  <w:marTop w:val="0"/>
                  <w:marBottom w:val="0"/>
                  <w:divBdr>
                    <w:top w:val="none" w:sz="0" w:space="0" w:color="auto"/>
                    <w:left w:val="none" w:sz="0" w:space="0" w:color="auto"/>
                    <w:bottom w:val="none" w:sz="0" w:space="0" w:color="auto"/>
                    <w:right w:val="none" w:sz="0" w:space="0" w:color="auto"/>
                  </w:divBdr>
                  <w:divsChild>
                    <w:div w:id="871304245">
                      <w:marLeft w:val="0"/>
                      <w:marRight w:val="0"/>
                      <w:marTop w:val="0"/>
                      <w:marBottom w:val="0"/>
                      <w:divBdr>
                        <w:top w:val="single" w:sz="2" w:space="0" w:color="auto"/>
                        <w:left w:val="single" w:sz="2" w:space="0" w:color="auto"/>
                        <w:bottom w:val="single" w:sz="2" w:space="0" w:color="auto"/>
                        <w:right w:val="single" w:sz="2" w:space="0" w:color="auto"/>
                      </w:divBdr>
                      <w:divsChild>
                        <w:div w:id="1076441446">
                          <w:marLeft w:val="0"/>
                          <w:marRight w:val="0"/>
                          <w:marTop w:val="0"/>
                          <w:marBottom w:val="0"/>
                          <w:divBdr>
                            <w:top w:val="none" w:sz="0" w:space="0" w:color="auto"/>
                            <w:left w:val="none" w:sz="0" w:space="0" w:color="auto"/>
                            <w:bottom w:val="none" w:sz="0" w:space="0" w:color="auto"/>
                            <w:right w:val="none" w:sz="0" w:space="0" w:color="auto"/>
                          </w:divBdr>
                        </w:div>
                        <w:div w:id="1826701327">
                          <w:marLeft w:val="55"/>
                          <w:marRight w:val="55"/>
                          <w:marTop w:val="0"/>
                          <w:marBottom w:val="0"/>
                          <w:divBdr>
                            <w:top w:val="single" w:sz="6" w:space="0" w:color="E9E9E9"/>
                            <w:left w:val="none" w:sz="0" w:space="0" w:color="auto"/>
                            <w:bottom w:val="none" w:sz="0" w:space="0" w:color="auto"/>
                            <w:right w:val="none" w:sz="0" w:space="0" w:color="auto"/>
                          </w:divBdr>
                          <w:divsChild>
                            <w:div w:id="1846746510">
                              <w:marLeft w:val="0"/>
                              <w:marRight w:val="0"/>
                              <w:marTop w:val="0"/>
                              <w:marBottom w:val="0"/>
                              <w:divBdr>
                                <w:top w:val="none" w:sz="0" w:space="0" w:color="auto"/>
                                <w:left w:val="none" w:sz="0" w:space="0" w:color="auto"/>
                                <w:bottom w:val="none" w:sz="0" w:space="0" w:color="auto"/>
                                <w:right w:val="none" w:sz="0" w:space="0" w:color="auto"/>
                              </w:divBdr>
                              <w:divsChild>
                                <w:div w:id="1972442192">
                                  <w:marLeft w:val="0"/>
                                  <w:marRight w:val="150"/>
                                  <w:marTop w:val="0"/>
                                  <w:marBottom w:val="0"/>
                                  <w:divBdr>
                                    <w:top w:val="none" w:sz="0" w:space="0" w:color="auto"/>
                                    <w:left w:val="none" w:sz="0" w:space="0" w:color="auto"/>
                                    <w:bottom w:val="none" w:sz="0" w:space="0" w:color="auto"/>
                                    <w:right w:val="none" w:sz="0" w:space="0" w:color="auto"/>
                                  </w:divBdr>
                                  <w:divsChild>
                                    <w:div w:id="1259214419">
                                      <w:marLeft w:val="0"/>
                                      <w:marRight w:val="0"/>
                                      <w:marTop w:val="0"/>
                                      <w:marBottom w:val="0"/>
                                      <w:divBdr>
                                        <w:top w:val="none" w:sz="0" w:space="0" w:color="auto"/>
                                        <w:left w:val="none" w:sz="0" w:space="0" w:color="auto"/>
                                        <w:bottom w:val="none" w:sz="0" w:space="0" w:color="auto"/>
                                        <w:right w:val="none" w:sz="0" w:space="0" w:color="auto"/>
                                      </w:divBdr>
                                    </w:div>
                                  </w:divsChild>
                                </w:div>
                                <w:div w:id="2142264543">
                                  <w:marLeft w:val="0"/>
                                  <w:marRight w:val="0"/>
                                  <w:marTop w:val="0"/>
                                  <w:marBottom w:val="0"/>
                                  <w:divBdr>
                                    <w:top w:val="none" w:sz="0" w:space="0" w:color="auto"/>
                                    <w:left w:val="none" w:sz="0" w:space="0" w:color="auto"/>
                                    <w:bottom w:val="none" w:sz="0" w:space="0" w:color="auto"/>
                                    <w:right w:val="none" w:sz="0" w:space="0" w:color="auto"/>
                                  </w:divBdr>
                                  <w:divsChild>
                                    <w:div w:id="862666840">
                                      <w:marLeft w:val="0"/>
                                      <w:marRight w:val="0"/>
                                      <w:marTop w:val="0"/>
                                      <w:marBottom w:val="0"/>
                                      <w:divBdr>
                                        <w:top w:val="none" w:sz="0" w:space="0" w:color="auto"/>
                                        <w:left w:val="none" w:sz="0" w:space="0" w:color="auto"/>
                                        <w:bottom w:val="none" w:sz="0" w:space="0" w:color="auto"/>
                                        <w:right w:val="none" w:sz="0" w:space="0" w:color="auto"/>
                                      </w:divBdr>
                                      <w:divsChild>
                                        <w:div w:id="117245338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319529812">
                          <w:marLeft w:val="55"/>
                          <w:marRight w:val="55"/>
                          <w:marTop w:val="0"/>
                          <w:marBottom w:val="0"/>
                          <w:divBdr>
                            <w:top w:val="single" w:sz="6" w:space="0" w:color="E9E9E9"/>
                            <w:left w:val="none" w:sz="0" w:space="0" w:color="auto"/>
                            <w:bottom w:val="none" w:sz="0" w:space="0" w:color="auto"/>
                            <w:right w:val="none" w:sz="0" w:space="0" w:color="auto"/>
                          </w:divBdr>
                          <w:divsChild>
                            <w:div w:id="1974825847">
                              <w:marLeft w:val="0"/>
                              <w:marRight w:val="0"/>
                              <w:marTop w:val="0"/>
                              <w:marBottom w:val="0"/>
                              <w:divBdr>
                                <w:top w:val="none" w:sz="0" w:space="0" w:color="auto"/>
                                <w:left w:val="none" w:sz="0" w:space="0" w:color="auto"/>
                                <w:bottom w:val="none" w:sz="0" w:space="0" w:color="auto"/>
                                <w:right w:val="none" w:sz="0" w:space="0" w:color="auto"/>
                              </w:divBdr>
                              <w:divsChild>
                                <w:div w:id="761493077">
                                  <w:marLeft w:val="0"/>
                                  <w:marRight w:val="150"/>
                                  <w:marTop w:val="0"/>
                                  <w:marBottom w:val="0"/>
                                  <w:divBdr>
                                    <w:top w:val="none" w:sz="0" w:space="0" w:color="auto"/>
                                    <w:left w:val="none" w:sz="0" w:space="0" w:color="auto"/>
                                    <w:bottom w:val="none" w:sz="0" w:space="0" w:color="auto"/>
                                    <w:right w:val="none" w:sz="0" w:space="0" w:color="auto"/>
                                  </w:divBdr>
                                  <w:divsChild>
                                    <w:div w:id="1365786663">
                                      <w:marLeft w:val="0"/>
                                      <w:marRight w:val="0"/>
                                      <w:marTop w:val="0"/>
                                      <w:marBottom w:val="0"/>
                                      <w:divBdr>
                                        <w:top w:val="none" w:sz="0" w:space="0" w:color="auto"/>
                                        <w:left w:val="none" w:sz="0" w:space="0" w:color="auto"/>
                                        <w:bottom w:val="none" w:sz="0" w:space="0" w:color="auto"/>
                                        <w:right w:val="none" w:sz="0" w:space="0" w:color="auto"/>
                                      </w:divBdr>
                                    </w:div>
                                  </w:divsChild>
                                </w:div>
                                <w:div w:id="1808085632">
                                  <w:marLeft w:val="0"/>
                                  <w:marRight w:val="0"/>
                                  <w:marTop w:val="0"/>
                                  <w:marBottom w:val="0"/>
                                  <w:divBdr>
                                    <w:top w:val="none" w:sz="0" w:space="0" w:color="auto"/>
                                    <w:left w:val="none" w:sz="0" w:space="0" w:color="auto"/>
                                    <w:bottom w:val="none" w:sz="0" w:space="0" w:color="auto"/>
                                    <w:right w:val="none" w:sz="0" w:space="0" w:color="auto"/>
                                  </w:divBdr>
                                  <w:divsChild>
                                    <w:div w:id="962811512">
                                      <w:marLeft w:val="0"/>
                                      <w:marRight w:val="0"/>
                                      <w:marTop w:val="0"/>
                                      <w:marBottom w:val="0"/>
                                      <w:divBdr>
                                        <w:top w:val="none" w:sz="0" w:space="0" w:color="auto"/>
                                        <w:left w:val="none" w:sz="0" w:space="0" w:color="auto"/>
                                        <w:bottom w:val="none" w:sz="0" w:space="0" w:color="auto"/>
                                        <w:right w:val="none" w:sz="0" w:space="0" w:color="auto"/>
                                      </w:divBdr>
                                      <w:divsChild>
                                        <w:div w:id="124584033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788662848">
                          <w:marLeft w:val="55"/>
                          <w:marRight w:val="55"/>
                          <w:marTop w:val="0"/>
                          <w:marBottom w:val="0"/>
                          <w:divBdr>
                            <w:top w:val="single" w:sz="6" w:space="0" w:color="E9E9E9"/>
                            <w:left w:val="none" w:sz="0" w:space="0" w:color="auto"/>
                            <w:bottom w:val="single" w:sz="6" w:space="0" w:color="E9E9E9"/>
                            <w:right w:val="none" w:sz="0" w:space="0" w:color="auto"/>
                          </w:divBdr>
                          <w:divsChild>
                            <w:div w:id="514153426">
                              <w:marLeft w:val="0"/>
                              <w:marRight w:val="0"/>
                              <w:marTop w:val="0"/>
                              <w:marBottom w:val="0"/>
                              <w:divBdr>
                                <w:top w:val="none" w:sz="0" w:space="0" w:color="auto"/>
                                <w:left w:val="none" w:sz="0" w:space="0" w:color="auto"/>
                                <w:bottom w:val="none" w:sz="0" w:space="0" w:color="auto"/>
                                <w:right w:val="none" w:sz="0" w:space="0" w:color="auto"/>
                              </w:divBdr>
                              <w:divsChild>
                                <w:div w:id="838888107">
                                  <w:marLeft w:val="0"/>
                                  <w:marRight w:val="150"/>
                                  <w:marTop w:val="0"/>
                                  <w:marBottom w:val="0"/>
                                  <w:divBdr>
                                    <w:top w:val="none" w:sz="0" w:space="0" w:color="auto"/>
                                    <w:left w:val="none" w:sz="0" w:space="0" w:color="auto"/>
                                    <w:bottom w:val="none" w:sz="0" w:space="0" w:color="auto"/>
                                    <w:right w:val="none" w:sz="0" w:space="0" w:color="auto"/>
                                  </w:divBdr>
                                  <w:divsChild>
                                    <w:div w:id="1297175576">
                                      <w:marLeft w:val="0"/>
                                      <w:marRight w:val="0"/>
                                      <w:marTop w:val="0"/>
                                      <w:marBottom w:val="0"/>
                                      <w:divBdr>
                                        <w:top w:val="none" w:sz="0" w:space="0" w:color="auto"/>
                                        <w:left w:val="none" w:sz="0" w:space="0" w:color="auto"/>
                                        <w:bottom w:val="none" w:sz="0" w:space="0" w:color="auto"/>
                                        <w:right w:val="none" w:sz="0" w:space="0" w:color="auto"/>
                                      </w:divBdr>
                                    </w:div>
                                  </w:divsChild>
                                </w:div>
                                <w:div w:id="2146042934">
                                  <w:marLeft w:val="0"/>
                                  <w:marRight w:val="0"/>
                                  <w:marTop w:val="0"/>
                                  <w:marBottom w:val="0"/>
                                  <w:divBdr>
                                    <w:top w:val="none" w:sz="0" w:space="0" w:color="auto"/>
                                    <w:left w:val="none" w:sz="0" w:space="0" w:color="auto"/>
                                    <w:bottom w:val="none" w:sz="0" w:space="0" w:color="auto"/>
                                    <w:right w:val="none" w:sz="0" w:space="0" w:color="auto"/>
                                  </w:divBdr>
                                  <w:divsChild>
                                    <w:div w:id="474837260">
                                      <w:marLeft w:val="0"/>
                                      <w:marRight w:val="0"/>
                                      <w:marTop w:val="0"/>
                                      <w:marBottom w:val="0"/>
                                      <w:divBdr>
                                        <w:top w:val="none" w:sz="0" w:space="0" w:color="auto"/>
                                        <w:left w:val="none" w:sz="0" w:space="0" w:color="auto"/>
                                        <w:bottom w:val="none" w:sz="0" w:space="0" w:color="auto"/>
                                        <w:right w:val="none" w:sz="0" w:space="0" w:color="auto"/>
                                      </w:divBdr>
                                      <w:divsChild>
                                        <w:div w:id="140629387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726567728">
                          <w:marLeft w:val="55"/>
                          <w:marRight w:val="55"/>
                          <w:marTop w:val="0"/>
                          <w:marBottom w:val="0"/>
                          <w:divBdr>
                            <w:top w:val="single" w:sz="6" w:space="0" w:color="E9E9E9"/>
                            <w:left w:val="none" w:sz="0" w:space="0" w:color="auto"/>
                            <w:bottom w:val="single" w:sz="6" w:space="0" w:color="E9E9E9"/>
                            <w:right w:val="none" w:sz="0" w:space="0" w:color="auto"/>
                          </w:divBdr>
                          <w:divsChild>
                            <w:div w:id="217785970">
                              <w:marLeft w:val="0"/>
                              <w:marRight w:val="0"/>
                              <w:marTop w:val="0"/>
                              <w:marBottom w:val="0"/>
                              <w:divBdr>
                                <w:top w:val="none" w:sz="0" w:space="0" w:color="auto"/>
                                <w:left w:val="none" w:sz="0" w:space="0" w:color="auto"/>
                                <w:bottom w:val="none" w:sz="0" w:space="0" w:color="auto"/>
                                <w:right w:val="none" w:sz="0" w:space="0" w:color="auto"/>
                              </w:divBdr>
                              <w:divsChild>
                                <w:div w:id="701977826">
                                  <w:marLeft w:val="0"/>
                                  <w:marRight w:val="150"/>
                                  <w:marTop w:val="0"/>
                                  <w:marBottom w:val="0"/>
                                  <w:divBdr>
                                    <w:top w:val="none" w:sz="0" w:space="0" w:color="auto"/>
                                    <w:left w:val="none" w:sz="0" w:space="0" w:color="auto"/>
                                    <w:bottom w:val="none" w:sz="0" w:space="0" w:color="auto"/>
                                    <w:right w:val="none" w:sz="0" w:space="0" w:color="auto"/>
                                  </w:divBdr>
                                  <w:divsChild>
                                    <w:div w:id="816920020">
                                      <w:marLeft w:val="0"/>
                                      <w:marRight w:val="0"/>
                                      <w:marTop w:val="0"/>
                                      <w:marBottom w:val="0"/>
                                      <w:divBdr>
                                        <w:top w:val="none" w:sz="0" w:space="0" w:color="auto"/>
                                        <w:left w:val="none" w:sz="0" w:space="0" w:color="auto"/>
                                        <w:bottom w:val="none" w:sz="0" w:space="0" w:color="auto"/>
                                        <w:right w:val="none" w:sz="0" w:space="0" w:color="auto"/>
                                      </w:divBdr>
                                    </w:div>
                                  </w:divsChild>
                                </w:div>
                                <w:div w:id="922566551">
                                  <w:marLeft w:val="0"/>
                                  <w:marRight w:val="0"/>
                                  <w:marTop w:val="0"/>
                                  <w:marBottom w:val="0"/>
                                  <w:divBdr>
                                    <w:top w:val="none" w:sz="0" w:space="0" w:color="auto"/>
                                    <w:left w:val="none" w:sz="0" w:space="0" w:color="auto"/>
                                    <w:bottom w:val="none" w:sz="0" w:space="0" w:color="auto"/>
                                    <w:right w:val="none" w:sz="0" w:space="0" w:color="auto"/>
                                  </w:divBdr>
                                  <w:divsChild>
                                    <w:div w:id="855388218">
                                      <w:marLeft w:val="0"/>
                                      <w:marRight w:val="0"/>
                                      <w:marTop w:val="0"/>
                                      <w:marBottom w:val="0"/>
                                      <w:divBdr>
                                        <w:top w:val="none" w:sz="0" w:space="0" w:color="auto"/>
                                        <w:left w:val="none" w:sz="0" w:space="0" w:color="auto"/>
                                        <w:bottom w:val="none" w:sz="0" w:space="0" w:color="auto"/>
                                        <w:right w:val="none" w:sz="0" w:space="0" w:color="auto"/>
                                      </w:divBdr>
                                      <w:divsChild>
                                        <w:div w:id="19290778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2022-03-18T08:30:00Z</dcterms:created>
  <dcterms:modified xsi:type="dcterms:W3CDTF">2022-03-18T08:36:00Z</dcterms:modified>
</cp:coreProperties>
</file>