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2377" w:rsidRPr="00BD2377" w:rsidRDefault="00BD2377" w:rsidP="00BD2377">
      <w:r w:rsidRPr="00BD2377">
        <w:t xml:space="preserve">UAE </w:t>
      </w:r>
      <w:r>
        <w:t>l</w:t>
      </w:r>
      <w:r w:rsidRPr="00BD2377">
        <w:t xml:space="preserve">eaders </w:t>
      </w:r>
      <w:r>
        <w:t>h</w:t>
      </w:r>
      <w:r w:rsidRPr="00BD2377">
        <w:t xml:space="preserve">onour Sheikh Zayed’s </w:t>
      </w:r>
      <w:r>
        <w:t>l</w:t>
      </w:r>
      <w:r w:rsidRPr="00BD2377">
        <w:t>egacy</w:t>
      </w:r>
    </w:p>
    <w:p w:rsidR="00BD2377" w:rsidRDefault="00BD2377" w:rsidP="00BD2377">
      <w:proofErr w:type="spellStart"/>
      <w:r w:rsidRPr="00BD2377">
        <w:t>Xxx</w:t>
      </w:r>
      <w:proofErr w:type="spellEnd"/>
    </w:p>
    <w:p w:rsidR="00BD2377" w:rsidRPr="00BD2377" w:rsidRDefault="00BD2377" w:rsidP="00BD2377">
      <w:r w:rsidRPr="00BD2377">
        <w:t>Reflecting the aspirations of the UAE’s Year of Community, the event also highlighted Sheikh Zayed’s values of generosity, tolerance, and coexistence, and legacy of building a leading model for humanitarian work.</w:t>
      </w:r>
    </w:p>
    <w:p w:rsidR="00BD2377" w:rsidRPr="00BD2377" w:rsidRDefault="00BD2377" w:rsidP="00BD2377">
      <w:proofErr w:type="spellStart"/>
      <w:r>
        <w:t>Xxx</w:t>
      </w:r>
      <w:proofErr w:type="spellEnd"/>
    </w:p>
    <w:p w:rsidR="00BD2377" w:rsidRPr="00BD2377" w:rsidRDefault="00BD2377" w:rsidP="00BD2377">
      <w:r w:rsidRPr="00BD2377">
        <w:t>H.H. Sheikh Abdullah bin Zayed Al Nahyan, Deputy Prime Minister and Minister of Foreign Affairs, and Sheikh Nahyan bin Mubarak Al Nahyan, Minister of Tolerance and Coexistence, attended an event marking Zayed Humanitarian Day, a tribute to the enduring social and humanitarian legacy of the UAE’s Founding Father, the late Sheikh Zayed bin Sultan Al Nahyan.</w:t>
      </w:r>
    </w:p>
    <w:p w:rsidR="00BD2377" w:rsidRPr="00BD2377" w:rsidRDefault="00BD2377" w:rsidP="00BD2377">
      <w:r w:rsidRPr="00BD2377">
        <w:t xml:space="preserve">Held under the theme </w:t>
      </w:r>
      <w:r w:rsidRPr="00BD2377">
        <w:rPr>
          <w:i/>
          <w:iCs/>
        </w:rPr>
        <w:t>Society in Zayed’s Thought</w:t>
      </w:r>
      <w:r w:rsidRPr="00BD2377">
        <w:t>, the event was organised by the General Authority of Islamic Affairs, Endowments &amp; Zakat in collaboration with the Sheikh Zayed Grand Mosque Centre in Abu Dhabi. It explored Sheikh Zayed’s vision for education, community development, and the UAE’s commitment to fostering tolerance and coexistence.</w:t>
      </w:r>
    </w:p>
    <w:p w:rsidR="00BD2377" w:rsidRPr="00BD2377" w:rsidRDefault="00BD2377" w:rsidP="00BD2377">
      <w:r w:rsidRPr="00BD2377">
        <w:t xml:space="preserve">The occasion aligned with the aspirations of the UAE’s </w:t>
      </w:r>
      <w:r w:rsidRPr="00BD2377">
        <w:rPr>
          <w:i/>
          <w:iCs/>
        </w:rPr>
        <w:t>Year of Community</w:t>
      </w:r>
      <w:r w:rsidRPr="00BD2377">
        <w:t>, reaffirming Sheikh Zayed’s values of generosity and humanitarian service. His legacy continues to inspire the UAE’s global leadership in philanthropy, social development, and inclusive progress.</w:t>
      </w:r>
    </w:p>
    <w:p w:rsidR="00BD2377" w:rsidRPr="00BD2377" w:rsidRDefault="00BD2377" w:rsidP="00BD2377">
      <w:pPr>
        <w:rPr>
          <w:b/>
          <w:bCs/>
        </w:rPr>
      </w:pPr>
      <w:r w:rsidRPr="00BD2377">
        <w:rPr>
          <w:b/>
          <w:bCs/>
        </w:rPr>
        <w:t>A Legacy of Giving and Coexistence</w:t>
      </w:r>
    </w:p>
    <w:p w:rsidR="00BD2377" w:rsidRPr="00BD2377" w:rsidRDefault="00BD2377" w:rsidP="00BD2377">
      <w:r w:rsidRPr="00BD2377">
        <w:t>The Muslim Council of Elders, chaired by His Eminence Professor Dr. Ahmed Al-Tayeb, Grand Imam of Al-Azhar, hailed Zayed Humanitarian Day as a powerful reminder of the UAE’s deep-rooted commitment to human fraternity, peace, and solidarity.</w:t>
      </w:r>
    </w:p>
    <w:p w:rsidR="00BD2377" w:rsidRPr="00BD2377" w:rsidRDefault="00BD2377" w:rsidP="00BD2377">
      <w:r w:rsidRPr="00BD2377">
        <w:t>Mohamed Abdelsalam, Secretary-General of the Council, highlighted the importance of honouring Sheikh Zayed’s vision of compassion and generosity. He noted that the UAE’s founding leader transformed the nation into a beacon of tolerance and coexistence, setting a global standard for humanitarian work.</w:t>
      </w:r>
    </w:p>
    <w:p w:rsidR="00BD2377" w:rsidRPr="00BD2377" w:rsidRDefault="00BD2377" w:rsidP="00BD2377">
      <w:r w:rsidRPr="00BD2377">
        <w:t>“Sheikh Zayed’s legacy remains a guiding force for all who believe in kindness, peace, and unity,” Abdelsalam said. “The UAE, under its wise leadership, continues to carry forward his mission through countless initiatives that bring hope and relief to people worldwide.”</w:t>
      </w:r>
    </w:p>
    <w:p w:rsidR="00BD2377" w:rsidRPr="00BD2377" w:rsidRDefault="00BD2377" w:rsidP="00BD2377">
      <w:r w:rsidRPr="00BD2377">
        <w:t>Through pioneering projects and extensive charitable efforts, the UAE continues to uphold Sheikh Zayed’s humanitarian vision, reinforcing its reputation as a global leader in philanthropy and social welfare.</w:t>
      </w:r>
    </w:p>
    <w:p w:rsidR="00E80C4E" w:rsidRPr="00BD2377" w:rsidRDefault="00E80C4E"/>
    <w:sectPr w:rsidR="00E80C4E" w:rsidRPr="00BD2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77"/>
    <w:rsid w:val="00194C2A"/>
    <w:rsid w:val="005D78D5"/>
    <w:rsid w:val="0066172B"/>
    <w:rsid w:val="006C362B"/>
    <w:rsid w:val="0089137C"/>
    <w:rsid w:val="00BD2377"/>
    <w:rsid w:val="00C34D21"/>
    <w:rsid w:val="00CA704C"/>
    <w:rsid w:val="00E8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6AC0"/>
  <w15:chartTrackingRefBased/>
  <w15:docId w15:val="{85C365F5-DD53-4B8C-BCD9-C3CF266E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3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23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23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23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23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23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3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3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3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3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3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3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23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23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23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3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3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377"/>
    <w:rPr>
      <w:rFonts w:eastAsiaTheme="majorEastAsia" w:cstheme="majorBidi"/>
      <w:color w:val="272727" w:themeColor="text1" w:themeTint="D8"/>
    </w:rPr>
  </w:style>
  <w:style w:type="paragraph" w:styleId="Title">
    <w:name w:val="Title"/>
    <w:basedOn w:val="Normal"/>
    <w:next w:val="Normal"/>
    <w:link w:val="TitleChar"/>
    <w:uiPriority w:val="10"/>
    <w:qFormat/>
    <w:rsid w:val="00BD2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3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3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3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377"/>
    <w:pPr>
      <w:spacing w:before="160"/>
      <w:jc w:val="center"/>
    </w:pPr>
    <w:rPr>
      <w:i/>
      <w:iCs/>
      <w:color w:val="404040" w:themeColor="text1" w:themeTint="BF"/>
    </w:rPr>
  </w:style>
  <w:style w:type="character" w:customStyle="1" w:styleId="QuoteChar">
    <w:name w:val="Quote Char"/>
    <w:basedOn w:val="DefaultParagraphFont"/>
    <w:link w:val="Quote"/>
    <w:uiPriority w:val="29"/>
    <w:rsid w:val="00BD2377"/>
    <w:rPr>
      <w:i/>
      <w:iCs/>
      <w:color w:val="404040" w:themeColor="text1" w:themeTint="BF"/>
    </w:rPr>
  </w:style>
  <w:style w:type="paragraph" w:styleId="ListParagraph">
    <w:name w:val="List Paragraph"/>
    <w:basedOn w:val="Normal"/>
    <w:uiPriority w:val="34"/>
    <w:qFormat/>
    <w:rsid w:val="00BD2377"/>
    <w:pPr>
      <w:ind w:left="720"/>
      <w:contextualSpacing/>
    </w:pPr>
  </w:style>
  <w:style w:type="character" w:styleId="IntenseEmphasis">
    <w:name w:val="Intense Emphasis"/>
    <w:basedOn w:val="DefaultParagraphFont"/>
    <w:uiPriority w:val="21"/>
    <w:qFormat/>
    <w:rsid w:val="00BD2377"/>
    <w:rPr>
      <w:i/>
      <w:iCs/>
      <w:color w:val="2F5496" w:themeColor="accent1" w:themeShade="BF"/>
    </w:rPr>
  </w:style>
  <w:style w:type="paragraph" w:styleId="IntenseQuote">
    <w:name w:val="Intense Quote"/>
    <w:basedOn w:val="Normal"/>
    <w:next w:val="Normal"/>
    <w:link w:val="IntenseQuoteChar"/>
    <w:uiPriority w:val="30"/>
    <w:qFormat/>
    <w:rsid w:val="00BD2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2377"/>
    <w:rPr>
      <w:i/>
      <w:iCs/>
      <w:color w:val="2F5496" w:themeColor="accent1" w:themeShade="BF"/>
    </w:rPr>
  </w:style>
  <w:style w:type="character" w:styleId="IntenseReference">
    <w:name w:val="Intense Reference"/>
    <w:basedOn w:val="DefaultParagraphFont"/>
    <w:uiPriority w:val="32"/>
    <w:qFormat/>
    <w:rsid w:val="00BD2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7477">
      <w:bodyDiv w:val="1"/>
      <w:marLeft w:val="0"/>
      <w:marRight w:val="0"/>
      <w:marTop w:val="0"/>
      <w:marBottom w:val="0"/>
      <w:divBdr>
        <w:top w:val="none" w:sz="0" w:space="0" w:color="auto"/>
        <w:left w:val="none" w:sz="0" w:space="0" w:color="auto"/>
        <w:bottom w:val="none" w:sz="0" w:space="0" w:color="auto"/>
        <w:right w:val="none" w:sz="0" w:space="0" w:color="auto"/>
      </w:divBdr>
    </w:div>
    <w:div w:id="71902156">
      <w:bodyDiv w:val="1"/>
      <w:marLeft w:val="0"/>
      <w:marRight w:val="0"/>
      <w:marTop w:val="0"/>
      <w:marBottom w:val="0"/>
      <w:divBdr>
        <w:top w:val="none" w:sz="0" w:space="0" w:color="auto"/>
        <w:left w:val="none" w:sz="0" w:space="0" w:color="auto"/>
        <w:bottom w:val="none" w:sz="0" w:space="0" w:color="auto"/>
        <w:right w:val="none" w:sz="0" w:space="0" w:color="auto"/>
      </w:divBdr>
    </w:div>
    <w:div w:id="615020092">
      <w:bodyDiv w:val="1"/>
      <w:marLeft w:val="0"/>
      <w:marRight w:val="0"/>
      <w:marTop w:val="0"/>
      <w:marBottom w:val="0"/>
      <w:divBdr>
        <w:top w:val="none" w:sz="0" w:space="0" w:color="auto"/>
        <w:left w:val="none" w:sz="0" w:space="0" w:color="auto"/>
        <w:bottom w:val="none" w:sz="0" w:space="0" w:color="auto"/>
        <w:right w:val="none" w:sz="0" w:space="0" w:color="auto"/>
      </w:divBdr>
    </w:div>
    <w:div w:id="741683154">
      <w:bodyDiv w:val="1"/>
      <w:marLeft w:val="0"/>
      <w:marRight w:val="0"/>
      <w:marTop w:val="0"/>
      <w:marBottom w:val="0"/>
      <w:divBdr>
        <w:top w:val="none" w:sz="0" w:space="0" w:color="auto"/>
        <w:left w:val="none" w:sz="0" w:space="0" w:color="auto"/>
        <w:bottom w:val="none" w:sz="0" w:space="0" w:color="auto"/>
        <w:right w:val="none" w:sz="0" w:space="0" w:color="auto"/>
      </w:divBdr>
    </w:div>
    <w:div w:id="881286998">
      <w:bodyDiv w:val="1"/>
      <w:marLeft w:val="0"/>
      <w:marRight w:val="0"/>
      <w:marTop w:val="0"/>
      <w:marBottom w:val="0"/>
      <w:divBdr>
        <w:top w:val="none" w:sz="0" w:space="0" w:color="auto"/>
        <w:left w:val="none" w:sz="0" w:space="0" w:color="auto"/>
        <w:bottom w:val="none" w:sz="0" w:space="0" w:color="auto"/>
        <w:right w:val="none" w:sz="0" w:space="0" w:color="auto"/>
      </w:divBdr>
    </w:div>
    <w:div w:id="1059279886">
      <w:bodyDiv w:val="1"/>
      <w:marLeft w:val="0"/>
      <w:marRight w:val="0"/>
      <w:marTop w:val="0"/>
      <w:marBottom w:val="0"/>
      <w:divBdr>
        <w:top w:val="none" w:sz="0" w:space="0" w:color="auto"/>
        <w:left w:val="none" w:sz="0" w:space="0" w:color="auto"/>
        <w:bottom w:val="none" w:sz="0" w:space="0" w:color="auto"/>
        <w:right w:val="none" w:sz="0" w:space="0" w:color="auto"/>
      </w:divBdr>
    </w:div>
    <w:div w:id="1101803845">
      <w:bodyDiv w:val="1"/>
      <w:marLeft w:val="0"/>
      <w:marRight w:val="0"/>
      <w:marTop w:val="0"/>
      <w:marBottom w:val="0"/>
      <w:divBdr>
        <w:top w:val="none" w:sz="0" w:space="0" w:color="auto"/>
        <w:left w:val="none" w:sz="0" w:space="0" w:color="auto"/>
        <w:bottom w:val="none" w:sz="0" w:space="0" w:color="auto"/>
        <w:right w:val="none" w:sz="0" w:space="0" w:color="auto"/>
      </w:divBdr>
      <w:divsChild>
        <w:div w:id="1973636293">
          <w:marLeft w:val="0"/>
          <w:marRight w:val="0"/>
          <w:marTop w:val="0"/>
          <w:marBottom w:val="0"/>
          <w:divBdr>
            <w:top w:val="none" w:sz="0" w:space="0" w:color="auto"/>
            <w:left w:val="none" w:sz="0" w:space="0" w:color="auto"/>
            <w:bottom w:val="none" w:sz="0" w:space="0" w:color="auto"/>
            <w:right w:val="none" w:sz="0" w:space="0" w:color="auto"/>
          </w:divBdr>
        </w:div>
      </w:divsChild>
    </w:div>
    <w:div w:id="2080397990">
      <w:bodyDiv w:val="1"/>
      <w:marLeft w:val="0"/>
      <w:marRight w:val="0"/>
      <w:marTop w:val="0"/>
      <w:marBottom w:val="0"/>
      <w:divBdr>
        <w:top w:val="none" w:sz="0" w:space="0" w:color="auto"/>
        <w:left w:val="none" w:sz="0" w:space="0" w:color="auto"/>
        <w:bottom w:val="none" w:sz="0" w:space="0" w:color="auto"/>
        <w:right w:val="none" w:sz="0" w:space="0" w:color="auto"/>
      </w:divBdr>
      <w:divsChild>
        <w:div w:id="1626347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Rajeev</dc:creator>
  <cp:keywords/>
  <dc:description/>
  <cp:lastModifiedBy>Aravind Rajeev</cp:lastModifiedBy>
  <cp:revision>1</cp:revision>
  <dcterms:created xsi:type="dcterms:W3CDTF">2025-03-21T07:31:00Z</dcterms:created>
  <dcterms:modified xsi:type="dcterms:W3CDTF">2025-03-21T07:34:00Z</dcterms:modified>
</cp:coreProperties>
</file>